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6134" w:rsidRPr="008B4FE2" w:rsidRDefault="00B86134" w:rsidP="00B8613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0" locked="0" layoutInCell="1" allowOverlap="1" wp14:anchorId="2CED17E1" wp14:editId="1EB9DF51">
            <wp:simplePos x="0" y="0"/>
            <wp:positionH relativeFrom="column">
              <wp:posOffset>2228850</wp:posOffset>
            </wp:positionH>
            <wp:positionV relativeFrom="paragraph">
              <wp:posOffset>-628650</wp:posOffset>
            </wp:positionV>
            <wp:extent cx="1168300" cy="115252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619" cy="1155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6134" w:rsidRPr="008B4FE2" w:rsidRDefault="00B86134" w:rsidP="00B86134">
      <w:pPr>
        <w:rPr>
          <w:rFonts w:ascii="TH NiramitIT๙" w:hAnsi="TH NiramitIT๙" w:cs="TH NiramitIT๙"/>
        </w:rPr>
      </w:pPr>
    </w:p>
    <w:p w:rsidR="00B86134" w:rsidRPr="008B4FE2" w:rsidRDefault="00B86134" w:rsidP="00B86134">
      <w:pPr>
        <w:rPr>
          <w:rFonts w:ascii="TH NiramitIT๙" w:hAnsi="TH NiramitIT๙" w:cs="TH NiramitIT๙"/>
        </w:rPr>
      </w:pPr>
    </w:p>
    <w:p w:rsidR="00B86134" w:rsidRPr="00B86134" w:rsidRDefault="00B86134" w:rsidP="00B86134">
      <w:pPr>
        <w:jc w:val="center"/>
        <w:rPr>
          <w:rFonts w:ascii="TH SarabunIT๙" w:hAnsi="TH SarabunIT๙" w:cs="TH SarabunIT๙"/>
          <w:sz w:val="32"/>
          <w:szCs w:val="32"/>
        </w:rPr>
      </w:pPr>
      <w:r w:rsidRPr="00B86134">
        <w:rPr>
          <w:rFonts w:ascii="TH SarabunIT๙" w:hAnsi="TH SarabunIT๙" w:cs="TH SarabunIT๙"/>
          <w:sz w:val="32"/>
          <w:szCs w:val="32"/>
          <w:cs/>
        </w:rPr>
        <w:t>ประกาศเทศบาลตำบลดอนฉิมพลี</w:t>
      </w:r>
    </w:p>
    <w:p w:rsidR="00B86134" w:rsidRPr="00B86134" w:rsidRDefault="00B86134" w:rsidP="00B8613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6134">
        <w:rPr>
          <w:rFonts w:ascii="TH SarabunIT๙" w:hAnsi="TH SarabunIT๙" w:cs="TH SarabunIT๙"/>
          <w:sz w:val="32"/>
          <w:szCs w:val="32"/>
          <w:cs/>
        </w:rPr>
        <w:t>เรื่อง  นโยบายต่อต้านการรับสินบนเพื่อป้องกันการทุจริตละประพฤติมิชอบ</w:t>
      </w:r>
    </w:p>
    <w:p w:rsidR="00B86134" w:rsidRPr="00B86134" w:rsidRDefault="00B86134" w:rsidP="00B86134">
      <w:pPr>
        <w:jc w:val="center"/>
        <w:rPr>
          <w:rFonts w:ascii="TH SarabunIT๙" w:hAnsi="TH SarabunIT๙" w:cs="TH SarabunIT๙"/>
          <w:sz w:val="32"/>
          <w:szCs w:val="32"/>
        </w:rPr>
      </w:pPr>
      <w:r w:rsidRPr="00B86134">
        <w:rPr>
          <w:rFonts w:ascii="TH SarabunIT๙" w:hAnsi="TH SarabunIT๙" w:cs="TH SarabunIT๙"/>
          <w:sz w:val="32"/>
          <w:szCs w:val="32"/>
        </w:rPr>
        <w:t>------------------------------</w:t>
      </w:r>
    </w:p>
    <w:p w:rsidR="00B86134" w:rsidRPr="00283BF4" w:rsidRDefault="00B86134" w:rsidP="00B86134">
      <w:pPr>
        <w:rPr>
          <w:rFonts w:ascii="TH SarabunIT๙" w:hAnsi="TH SarabunIT๙" w:cs="TH SarabunIT๙"/>
          <w:sz w:val="16"/>
          <w:szCs w:val="16"/>
        </w:rPr>
      </w:pPr>
      <w:r w:rsidRPr="00B86134">
        <w:rPr>
          <w:rFonts w:ascii="TH SarabunIT๙" w:hAnsi="TH SarabunIT๙" w:cs="TH SarabunIT๙"/>
          <w:sz w:val="32"/>
          <w:szCs w:val="32"/>
        </w:rPr>
        <w:tab/>
      </w:r>
      <w:r w:rsidRPr="00B86134">
        <w:rPr>
          <w:rFonts w:ascii="TH SarabunIT๙" w:hAnsi="TH SarabunIT๙" w:cs="TH SarabunIT๙"/>
          <w:sz w:val="32"/>
          <w:szCs w:val="32"/>
        </w:rPr>
        <w:tab/>
      </w:r>
    </w:p>
    <w:p w:rsidR="00CF340E" w:rsidRDefault="00B86134" w:rsidP="00B8613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86134">
        <w:rPr>
          <w:rFonts w:ascii="TH SarabunIT๙" w:hAnsi="TH SarabunIT๙" w:cs="TH SarabunIT๙"/>
          <w:sz w:val="32"/>
          <w:szCs w:val="32"/>
          <w:cs/>
        </w:rPr>
        <w:t>ตามที่รัฐบาลกำหนดให้การป้องกัน ปราบปรามการทุจริตและประพฤติมิชอบเป็นนโยบายสำคัญและถือเป็นวาระแห่งชาติที่ทุกส่วนราชการจะต้องนำไปปฏิบัติให้บังเกิดผลที่เป็นรูปธรรม</w:t>
      </w:r>
      <w:r w:rsidRPr="00B86134">
        <w:rPr>
          <w:rFonts w:ascii="TH SarabunIT๙" w:hAnsi="TH SarabunIT๙" w:cs="TH SarabunIT๙"/>
          <w:sz w:val="32"/>
          <w:szCs w:val="32"/>
        </w:rPr>
        <w:t xml:space="preserve"> </w:t>
      </w:r>
      <w:r w:rsidRPr="00B8613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B86134" w:rsidRDefault="00B86134" w:rsidP="00B8613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เทศบาลตำบลดอนฉิมพลี ในฐานะเป็นหน่วยงานของรัฐในการผลักพันนโยบายไปสู่การปฏิบัติที่เป็นรูปธรรม จึงได้กำหนดให้นโยบายต้อต้านการรับสินบนเพื่อป้องกันการทุจริตและประพฤติมิชอบเป็นนโยบายสำคัญ ทั้งนี้ เพื่อให้การปฏิบัติงานของบุคลากรเทศบาลตำบลดอนฉิมพลี เป็นไปตามหลักธรรมมิบาล ทุกภารกิจต้องโปร่งใส เป็นธรรม ตรวจสอบได้ จึงได้กำหนดแนวทางปฏิบัติ ดังนี้</w:t>
      </w:r>
    </w:p>
    <w:p w:rsidR="00617340" w:rsidRDefault="00617340" w:rsidP="00617340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บุคลากรของเทศบาลตำบลดอนฉิมพลี ต้องปฏิบัติตามนโยบายนี้ โดยไม่เข้าไปเกี่ยวข้องกับการรับหรือให้สินบนไม่ว่าทางตรงหรือทางอ้อม</w:t>
      </w:r>
    </w:p>
    <w:p w:rsidR="00617340" w:rsidRDefault="00617340" w:rsidP="00617340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บุคลากรของเทศบาลตำบลดอนฉิมพลี จะต้องไม่เรียกร้อง จัดหา หรือรับสินบนเพื่อประโยชน์</w:t>
      </w:r>
      <w:r w:rsidR="00B1126D">
        <w:rPr>
          <w:rFonts w:ascii="TH SarabunIT๙" w:hAnsi="TH SarabunIT๙" w:cs="TH SarabunIT๙" w:hint="cs"/>
          <w:sz w:val="32"/>
          <w:szCs w:val="32"/>
          <w:cs/>
        </w:rPr>
        <w:t>ส่วนตนหรือประโยชน์ของเทศบาลตำบลดอนฉิมพลี หรือประโยชน์ของผู้ที่เกี่ยวข้องกับตน ไม่ว่าจะเป็นคนในครอบครัว เพื่อ หรือผู้มีส่วนเกี่ยวข้องในลักษณะอื่นใด</w:t>
      </w:r>
    </w:p>
    <w:p w:rsidR="00B1126D" w:rsidRDefault="00B1126D" w:rsidP="00B1126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บุคลากรของเทศบาลตำบลดอน</w:t>
      </w:r>
      <w:r>
        <w:rPr>
          <w:rFonts w:ascii="TH SarabunIT๙" w:hAnsi="TH SarabunIT๙" w:cs="TH SarabunIT๙"/>
          <w:sz w:val="32"/>
          <w:szCs w:val="32"/>
          <w:cs/>
        </w:rPr>
        <w:t>ฉิมพลี จะต้องไม่เสนอว่าทำให้ สัญญาว่าจะทำให้ หรือรับสอนบนจากเจ้าหน้าที่ภาคเอก</w:t>
      </w:r>
      <w:r>
        <w:rPr>
          <w:rFonts w:ascii="TH SarabunIT๙" w:hAnsi="TH SarabunIT๙" w:cs="TH SarabunIT๙" w:hint="cs"/>
          <w:sz w:val="32"/>
          <w:szCs w:val="32"/>
          <w:cs/>
        </w:rPr>
        <w:t>ชนหรือบุคคลอื่นใดโดยมีจุดประสงค์เพื่อจูงใจกระทำการ ไม่กระทำการ หรือประวิงการกระทำอันมิชอบด้วยหน้าที่และกฎหมาย</w:t>
      </w:r>
    </w:p>
    <w:p w:rsidR="008A516E" w:rsidRDefault="008A516E" w:rsidP="00B1126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เมื่อผู้ใดพบเห็นการกระทำที่เข้าข่ายเป็นการรับหรือให้สินบน จะต้องรายงานผู้บังคับบัญชาหรือตามช่องทางการรับเรื่องร้องเรียนที่อยู่ในความรับผิดชอบของเทศบาลตำบลดอนฉิมพลี ทันที</w:t>
      </w:r>
    </w:p>
    <w:p w:rsidR="008A516E" w:rsidRDefault="008A516E" w:rsidP="00B1126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เทศบาลตำบลดอนฉิมพลี คำนึงถึงความเป็นธรรมและปกป้องเจ้าหน้าที่ที่ปฏิเสธการรับหรือให้สินบนโดยจะไม่ดำเนินด้านลบต่อเจ้าหน้าที่ผู้นั้น</w:t>
      </w:r>
    </w:p>
    <w:p w:rsidR="008A516E" w:rsidRPr="00B1126D" w:rsidRDefault="00283BF4" w:rsidP="00B1126D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สำหรับการจัดซื้อ จัดจ้าง ห้ามมีการรับหรือให้สินบนในการดำเนินการจัดซื้อ จัดจ้าง ทุกชนิด การดำเนินการต้องเป็นไปอย่างซื่อสัตย์ ตรวจสอบได้และอยู่ภายใต้กฎหมายและกฎระเบียบที่เกี่ยวข้อง</w:t>
      </w:r>
    </w:p>
    <w:p w:rsidR="00B86134" w:rsidRDefault="00B86134" w:rsidP="00B8613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3BF4" w:rsidRDefault="00283BF4" w:rsidP="00283BF4">
      <w:pPr>
        <w:ind w:left="1440"/>
        <w:jc w:val="thaiDistribute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จึงประกาศให้ทราบโดยทั่วกัน</w:t>
      </w:r>
    </w:p>
    <w:p w:rsidR="00283BF4" w:rsidRPr="002D24B9" w:rsidRDefault="00283BF4" w:rsidP="00283BF4">
      <w:pPr>
        <w:ind w:left="144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283BF4" w:rsidRDefault="00283BF4" w:rsidP="00283BF4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ประกาศ ณ </w:t>
      </w:r>
      <w:r w:rsidR="00F76EB1">
        <w:rPr>
          <w:rFonts w:ascii="TH NiramitIT๙" w:hAnsi="TH NiramitIT๙" w:cs="TH NiramitIT๙" w:hint="cs"/>
          <w:sz w:val="32"/>
          <w:szCs w:val="32"/>
          <w:cs/>
        </w:rPr>
        <w:t xml:space="preserve"> วันที่  20</w:t>
      </w:r>
      <w:bookmarkStart w:id="0" w:name="_GoBack"/>
      <w:bookmarkEnd w:id="0"/>
      <w:r w:rsidR="00F76EB1">
        <w:rPr>
          <w:rFonts w:ascii="TH NiramitIT๙" w:hAnsi="TH NiramitIT๙" w:cs="TH NiramitIT๙" w:hint="cs"/>
          <w:sz w:val="32"/>
          <w:szCs w:val="32"/>
          <w:cs/>
        </w:rPr>
        <w:t xml:space="preserve">  พฤศจิกายน พ.ศ. 2561</w:t>
      </w:r>
    </w:p>
    <w:p w:rsidR="00283BF4" w:rsidRDefault="008E4989" w:rsidP="00283BF4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0AAA73BE" wp14:editId="48270748">
            <wp:simplePos x="0" y="0"/>
            <wp:positionH relativeFrom="column">
              <wp:posOffset>2733675</wp:posOffset>
            </wp:positionH>
            <wp:positionV relativeFrom="paragraph">
              <wp:posOffset>240030</wp:posOffset>
            </wp:positionV>
            <wp:extent cx="1631183" cy="538367"/>
            <wp:effectExtent l="0" t="0" r="762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นายก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2766" cy="53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3BF4">
        <w:rPr>
          <w:rFonts w:ascii="TH NiramitIT๙" w:hAnsi="TH NiramitIT๙" w:cs="TH NiramitIT๙"/>
          <w:sz w:val="32"/>
          <w:szCs w:val="32"/>
          <w:cs/>
        </w:rPr>
        <w:tab/>
      </w:r>
      <w:r w:rsidR="00283BF4">
        <w:rPr>
          <w:rFonts w:ascii="TH NiramitIT๙" w:hAnsi="TH NiramitIT๙" w:cs="TH NiramitIT๙"/>
          <w:sz w:val="32"/>
          <w:szCs w:val="32"/>
          <w:cs/>
        </w:rPr>
        <w:tab/>
      </w:r>
    </w:p>
    <w:p w:rsidR="00283BF4" w:rsidRDefault="00283BF4" w:rsidP="00283BF4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283BF4" w:rsidRDefault="00283BF4" w:rsidP="00283BF4">
      <w:pPr>
        <w:ind w:left="144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283BF4" w:rsidRDefault="00283BF4" w:rsidP="00283BF4">
      <w:pPr>
        <w:ind w:left="144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(นายชูรัช ภู่ศรีจันทร์)</w:t>
      </w:r>
    </w:p>
    <w:p w:rsidR="00283BF4" w:rsidRPr="008E4989" w:rsidRDefault="00283BF4" w:rsidP="008E4989">
      <w:pPr>
        <w:ind w:left="1440"/>
        <w:jc w:val="center"/>
        <w:rPr>
          <w:rFonts w:ascii="TH NiramitIT๙" w:hAnsi="TH NiramitIT๙" w:cs="TH NiramitIT๙" w:hint="cs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นายกเทศมนตรีตำบลดอนฉิมพลี</w:t>
      </w:r>
    </w:p>
    <w:sectPr w:rsidR="00283BF4" w:rsidRPr="008E49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C136A9"/>
    <w:multiLevelType w:val="hybridMultilevel"/>
    <w:tmpl w:val="5EB6EB0C"/>
    <w:lvl w:ilvl="0" w:tplc="02D29A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134"/>
    <w:rsid w:val="00283BF4"/>
    <w:rsid w:val="00617340"/>
    <w:rsid w:val="008A516E"/>
    <w:rsid w:val="008E4989"/>
    <w:rsid w:val="00B1126D"/>
    <w:rsid w:val="00B86134"/>
    <w:rsid w:val="00CF340E"/>
    <w:rsid w:val="00F7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1EE8F4-CBA8-4CE4-A8BF-0378BADC9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1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3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77946-BE16-466B-948E-2AA24109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8</cp:revision>
  <dcterms:created xsi:type="dcterms:W3CDTF">2020-06-18T18:22:00Z</dcterms:created>
  <dcterms:modified xsi:type="dcterms:W3CDTF">2020-06-22T03:20:00Z</dcterms:modified>
</cp:coreProperties>
</file>